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7878D5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7878D5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7878D5">
        <w:rPr>
          <w:b/>
          <w:smallCaps/>
          <w:color w:val="6F654B" w:themeColor="text1" w:themeTint="BF"/>
        </w:rPr>
        <w:t xml:space="preserve">Nombre: </w:t>
      </w:r>
      <w:r w:rsidR="00D2454F" w:rsidRPr="007878D5">
        <w:rPr>
          <w:b/>
          <w:smallCaps/>
          <w:color w:val="6F654B" w:themeColor="text1" w:themeTint="BF"/>
        </w:rPr>
        <w:t xml:space="preserve"> </w:t>
      </w:r>
      <w:r w:rsidR="007878D5" w:rsidRPr="007878D5">
        <w:rPr>
          <w:b/>
          <w:smallCaps/>
          <w:color w:val="6F654B" w:themeColor="text1" w:themeTint="BF"/>
          <w:sz w:val="32"/>
          <w:szCs w:val="20"/>
        </w:rPr>
        <w:t>Ruth Karina Gaona Herrera</w:t>
      </w:r>
    </w:p>
    <w:p w:rsidR="00877DA6" w:rsidRPr="007878D5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7878D5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7878D5" w:rsidRDefault="00C22E79" w:rsidP="00C22E79">
      <w:pPr>
        <w:rPr>
          <w:b/>
          <w:smallCaps/>
          <w:color w:val="6F654B" w:themeColor="text1" w:themeTint="BF"/>
        </w:rPr>
      </w:pPr>
      <w:r w:rsidRPr="007878D5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7878D5" w:rsidRDefault="00E833BD" w:rsidP="00FB7C6F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7878D5">
        <w:rPr>
          <w:smallCaps/>
          <w:color w:val="6F654B" w:themeColor="text1" w:themeTint="BF"/>
        </w:rPr>
        <w:t>Defensor</w:t>
      </w:r>
      <w:r w:rsidR="007878D5" w:rsidRPr="007878D5">
        <w:rPr>
          <w:smallCaps/>
          <w:color w:val="6F654B" w:themeColor="text1" w:themeTint="BF"/>
        </w:rPr>
        <w:t>a</w:t>
      </w:r>
      <w:r w:rsidRPr="007878D5">
        <w:rPr>
          <w:smallCaps/>
          <w:color w:val="6F654B" w:themeColor="text1" w:themeTint="BF"/>
        </w:rPr>
        <w:t xml:space="preserve"> Público Penal</w:t>
      </w:r>
      <w:r w:rsidR="006F06FF" w:rsidRPr="007878D5">
        <w:rPr>
          <w:smallCaps/>
          <w:color w:val="6F654B" w:themeColor="text1" w:themeTint="BF"/>
        </w:rPr>
        <w:t xml:space="preserve"> </w:t>
      </w:r>
      <w:r w:rsidR="00445E7C" w:rsidRPr="007878D5">
        <w:rPr>
          <w:smallCaps/>
          <w:color w:val="6F654B" w:themeColor="text1" w:themeTint="BF"/>
        </w:rPr>
        <w:t>del Institu</w:t>
      </w:r>
      <w:bookmarkStart w:id="1" w:name="_GoBack"/>
      <w:bookmarkEnd w:id="1"/>
      <w:r w:rsidR="00445E7C" w:rsidRPr="007878D5">
        <w:rPr>
          <w:smallCaps/>
          <w:color w:val="6F654B" w:themeColor="text1" w:themeTint="BF"/>
        </w:rPr>
        <w:t>to Estatal de Defensoría Pública del Poder Judicial del Estado de Coahuila de Zaragoza.</w:t>
      </w:r>
    </w:p>
    <w:bookmarkEnd w:id="0"/>
    <w:p w:rsidR="00C22E79" w:rsidRPr="007878D5" w:rsidRDefault="00C22E79" w:rsidP="00C22E79">
      <w:pPr>
        <w:rPr>
          <w:color w:val="6F654B" w:themeColor="text1" w:themeTint="BF"/>
        </w:rPr>
      </w:pPr>
    </w:p>
    <w:p w:rsidR="00217A87" w:rsidRPr="007878D5" w:rsidRDefault="00217A87" w:rsidP="00C22E79">
      <w:pPr>
        <w:rPr>
          <w:color w:val="6F654B" w:themeColor="text1" w:themeTint="BF"/>
        </w:rPr>
      </w:pPr>
    </w:p>
    <w:p w:rsidR="007878D5" w:rsidRPr="007878D5" w:rsidRDefault="007878D5" w:rsidP="007878D5">
      <w:pPr>
        <w:rPr>
          <w:b/>
          <w:smallCaps/>
          <w:color w:val="6F654B" w:themeColor="text1" w:themeTint="BF"/>
        </w:rPr>
      </w:pPr>
      <w:r w:rsidRPr="007878D5">
        <w:rPr>
          <w:b/>
          <w:smallCaps/>
          <w:color w:val="6F654B" w:themeColor="text1" w:themeTint="BF"/>
        </w:rPr>
        <w:t>Formación Académica:</w:t>
      </w:r>
    </w:p>
    <w:p w:rsidR="007878D5" w:rsidRPr="007878D5" w:rsidRDefault="007878D5" w:rsidP="007878D5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878D5">
        <w:rPr>
          <w:smallCaps/>
          <w:color w:val="6F654B" w:themeColor="text1" w:themeTint="BF"/>
        </w:rPr>
        <w:t>Educación Preparatoria en el Centro de Estudios Melchor Ocampo</w:t>
      </w:r>
      <w:r>
        <w:rPr>
          <w:smallCaps/>
          <w:color w:val="6F654B" w:themeColor="text1" w:themeTint="BF"/>
        </w:rPr>
        <w:t>;</w:t>
      </w:r>
      <w:r w:rsidRPr="007878D5">
        <w:rPr>
          <w:smallCaps/>
          <w:color w:val="6F654B" w:themeColor="text1" w:themeTint="BF"/>
        </w:rPr>
        <w:t xml:space="preserve"> </w:t>
      </w:r>
    </w:p>
    <w:p w:rsidR="007878D5" w:rsidRPr="007878D5" w:rsidRDefault="007878D5" w:rsidP="007878D5">
      <w:pPr>
        <w:pStyle w:val="Prrafodelista"/>
        <w:numPr>
          <w:ilvl w:val="0"/>
          <w:numId w:val="16"/>
        </w:numPr>
        <w:spacing w:after="0"/>
        <w:jc w:val="both"/>
        <w:rPr>
          <w:color w:val="6F654B" w:themeColor="text1" w:themeTint="BF"/>
        </w:rPr>
      </w:pPr>
      <w:r w:rsidRPr="007878D5">
        <w:rPr>
          <w:smallCaps/>
          <w:color w:val="6F654B" w:themeColor="text1" w:themeTint="BF"/>
        </w:rPr>
        <w:t>Universidad Interamericana del Norte</w:t>
      </w:r>
      <w:r>
        <w:rPr>
          <w:smallCaps/>
          <w:color w:val="6F654B" w:themeColor="text1" w:themeTint="BF"/>
        </w:rPr>
        <w:t>.</w:t>
      </w:r>
      <w:r w:rsidRPr="007878D5">
        <w:rPr>
          <w:smallCaps/>
          <w:color w:val="6F654B" w:themeColor="text1" w:themeTint="BF"/>
        </w:rPr>
        <w:t xml:space="preserve"> </w:t>
      </w:r>
      <w:r w:rsidRPr="007878D5">
        <w:rPr>
          <w:smallCaps/>
          <w:color w:val="6F654B" w:themeColor="text1" w:themeTint="BF"/>
        </w:rPr>
        <w:tab/>
      </w:r>
    </w:p>
    <w:p w:rsidR="007878D5" w:rsidRPr="007878D5" w:rsidRDefault="007878D5" w:rsidP="007878D5">
      <w:pPr>
        <w:rPr>
          <w:color w:val="6F654B" w:themeColor="text1" w:themeTint="BF"/>
        </w:rPr>
      </w:pPr>
      <w:r w:rsidRPr="007878D5">
        <w:rPr>
          <w:color w:val="6F654B" w:themeColor="text1" w:themeTint="BF"/>
        </w:rPr>
        <w:tab/>
      </w:r>
    </w:p>
    <w:p w:rsidR="007878D5" w:rsidRPr="007878D5" w:rsidRDefault="007878D5" w:rsidP="007878D5">
      <w:pPr>
        <w:rPr>
          <w:b/>
          <w:smallCaps/>
          <w:color w:val="6F654B" w:themeColor="text1" w:themeTint="BF"/>
        </w:rPr>
      </w:pPr>
    </w:p>
    <w:p w:rsidR="007878D5" w:rsidRPr="007878D5" w:rsidRDefault="007878D5" w:rsidP="007878D5">
      <w:pPr>
        <w:rPr>
          <w:b/>
          <w:smallCaps/>
          <w:color w:val="6F654B" w:themeColor="text1" w:themeTint="BF"/>
        </w:rPr>
      </w:pPr>
      <w:r w:rsidRPr="007878D5">
        <w:rPr>
          <w:b/>
          <w:smallCaps/>
          <w:color w:val="6F654B" w:themeColor="text1" w:themeTint="BF"/>
        </w:rPr>
        <w:t>Experiencia Laboral:</w:t>
      </w:r>
    </w:p>
    <w:p w:rsidR="007878D5" w:rsidRPr="007878D5" w:rsidRDefault="007878D5" w:rsidP="007878D5">
      <w:pPr>
        <w:pStyle w:val="Prrafodelista"/>
        <w:numPr>
          <w:ilvl w:val="0"/>
          <w:numId w:val="26"/>
        </w:numPr>
        <w:spacing w:after="0"/>
        <w:jc w:val="both"/>
        <w:rPr>
          <w:smallCaps/>
          <w:color w:val="6F654B" w:themeColor="text1" w:themeTint="BF"/>
        </w:rPr>
      </w:pPr>
      <w:r w:rsidRPr="007878D5">
        <w:rPr>
          <w:smallCaps/>
          <w:color w:val="6F654B" w:themeColor="text1" w:themeTint="BF"/>
        </w:rPr>
        <w:t>Procuraduría General de Justicia</w:t>
      </w:r>
      <w:r>
        <w:rPr>
          <w:smallCaps/>
          <w:color w:val="6F654B" w:themeColor="text1" w:themeTint="BF"/>
        </w:rPr>
        <w:t>;</w:t>
      </w:r>
    </w:p>
    <w:p w:rsidR="007878D5" w:rsidRPr="007878D5" w:rsidRDefault="007878D5" w:rsidP="007878D5">
      <w:pPr>
        <w:pStyle w:val="Prrafodelista"/>
        <w:numPr>
          <w:ilvl w:val="0"/>
          <w:numId w:val="26"/>
        </w:numPr>
        <w:spacing w:after="0"/>
        <w:jc w:val="both"/>
        <w:rPr>
          <w:smallCaps/>
          <w:color w:val="6F654B" w:themeColor="text1" w:themeTint="BF"/>
        </w:rPr>
      </w:pPr>
      <w:r w:rsidRPr="007878D5">
        <w:rPr>
          <w:smallCaps/>
          <w:color w:val="6F654B" w:themeColor="text1" w:themeTint="BF"/>
        </w:rPr>
        <w:t>Defensa de los Inculpados en el Juzgado Segundo Letrado Penal</w:t>
      </w:r>
      <w:r>
        <w:rPr>
          <w:smallCaps/>
          <w:color w:val="6F654B" w:themeColor="text1" w:themeTint="BF"/>
        </w:rPr>
        <w:t>;</w:t>
      </w:r>
    </w:p>
    <w:p w:rsidR="007878D5" w:rsidRPr="007878D5" w:rsidRDefault="007878D5" w:rsidP="007878D5">
      <w:pPr>
        <w:pStyle w:val="Prrafodelista"/>
        <w:numPr>
          <w:ilvl w:val="0"/>
          <w:numId w:val="26"/>
        </w:numPr>
        <w:spacing w:after="0"/>
        <w:jc w:val="both"/>
        <w:rPr>
          <w:smallCaps/>
          <w:color w:val="6F654B" w:themeColor="text1" w:themeTint="BF"/>
        </w:rPr>
      </w:pPr>
      <w:r w:rsidRPr="007878D5">
        <w:rPr>
          <w:smallCaps/>
          <w:color w:val="6F654B" w:themeColor="text1" w:themeTint="BF"/>
        </w:rPr>
        <w:t>Juzgado Primero Penal de Primera Instancia del Sistema Tradicional</w:t>
      </w:r>
      <w:r>
        <w:rPr>
          <w:smallCaps/>
          <w:color w:val="6F654B" w:themeColor="text1" w:themeTint="BF"/>
        </w:rPr>
        <w:t>;</w:t>
      </w:r>
      <w:r w:rsidRPr="007878D5">
        <w:rPr>
          <w:smallCaps/>
          <w:color w:val="6F654B" w:themeColor="text1" w:themeTint="BF"/>
        </w:rPr>
        <w:t xml:space="preserve">  </w:t>
      </w:r>
    </w:p>
    <w:p w:rsidR="007878D5" w:rsidRPr="007878D5" w:rsidRDefault="007878D5" w:rsidP="007878D5">
      <w:pPr>
        <w:pStyle w:val="Prrafodelista"/>
        <w:numPr>
          <w:ilvl w:val="0"/>
          <w:numId w:val="26"/>
        </w:numPr>
        <w:jc w:val="both"/>
        <w:rPr>
          <w:smallCaps/>
          <w:color w:val="6F654B" w:themeColor="text1" w:themeTint="BF"/>
        </w:rPr>
      </w:pPr>
      <w:r w:rsidRPr="007878D5">
        <w:rPr>
          <w:smallCaps/>
          <w:color w:val="6F654B" w:themeColor="text1" w:themeTint="BF"/>
        </w:rPr>
        <w:t>Defensor Público del Sistema Tradicional adscrita al Juzgado Primero Penal de Primera Instancia y al Juzgado de Adolescentes.</w:t>
      </w:r>
    </w:p>
    <w:p w:rsidR="007878D5" w:rsidRPr="007878D5" w:rsidRDefault="007878D5" w:rsidP="007878D5">
      <w:pPr>
        <w:spacing w:after="0"/>
        <w:rPr>
          <w:b/>
          <w:smallCaps/>
          <w:color w:val="6F654B" w:themeColor="text1" w:themeTint="BF"/>
        </w:rPr>
      </w:pPr>
    </w:p>
    <w:p w:rsidR="007878D5" w:rsidRPr="007878D5" w:rsidRDefault="007878D5" w:rsidP="007878D5">
      <w:pPr>
        <w:spacing w:after="0"/>
        <w:rPr>
          <w:b/>
          <w:smallCaps/>
          <w:color w:val="6F654B" w:themeColor="text1" w:themeTint="BF"/>
        </w:rPr>
      </w:pPr>
    </w:p>
    <w:p w:rsidR="007878D5" w:rsidRPr="007878D5" w:rsidRDefault="007878D5" w:rsidP="007878D5">
      <w:pPr>
        <w:rPr>
          <w:b/>
          <w:smallCaps/>
          <w:color w:val="6F654B" w:themeColor="text1" w:themeTint="BF"/>
        </w:rPr>
      </w:pPr>
      <w:r w:rsidRPr="007878D5">
        <w:rPr>
          <w:b/>
          <w:smallCaps/>
          <w:color w:val="6F654B" w:themeColor="text1" w:themeTint="BF"/>
        </w:rPr>
        <w:t>Cursos y Diplomados:</w:t>
      </w:r>
    </w:p>
    <w:p w:rsidR="007878D5" w:rsidRPr="007878D5" w:rsidRDefault="007878D5" w:rsidP="007878D5">
      <w:pPr>
        <w:pStyle w:val="Prrafodelista"/>
        <w:numPr>
          <w:ilvl w:val="0"/>
          <w:numId w:val="27"/>
        </w:numPr>
        <w:jc w:val="both"/>
        <w:rPr>
          <w:smallCaps/>
          <w:color w:val="6F654B" w:themeColor="text1" w:themeTint="BF"/>
        </w:rPr>
      </w:pPr>
      <w:r w:rsidRPr="007878D5">
        <w:rPr>
          <w:smallCaps/>
          <w:color w:val="6F654B" w:themeColor="text1" w:themeTint="BF"/>
        </w:rPr>
        <w:t>Protocolos para la Defensa del Imputado, organizado por la Instrumentación del Nuevo Sistema de Justicia Penal</w:t>
      </w:r>
      <w:r>
        <w:rPr>
          <w:smallCaps/>
          <w:color w:val="6F654B" w:themeColor="text1" w:themeTint="BF"/>
        </w:rPr>
        <w:t>;</w:t>
      </w:r>
      <w:r w:rsidRPr="007878D5">
        <w:rPr>
          <w:smallCaps/>
          <w:color w:val="6F654B" w:themeColor="text1" w:themeTint="BF"/>
        </w:rPr>
        <w:t xml:space="preserve"> </w:t>
      </w:r>
    </w:p>
    <w:p w:rsidR="007878D5" w:rsidRPr="007878D5" w:rsidRDefault="007878D5" w:rsidP="007878D5">
      <w:pPr>
        <w:pStyle w:val="Prrafodelista"/>
        <w:numPr>
          <w:ilvl w:val="0"/>
          <w:numId w:val="27"/>
        </w:numPr>
        <w:jc w:val="both"/>
        <w:rPr>
          <w:smallCaps/>
          <w:color w:val="6F654B" w:themeColor="text1" w:themeTint="BF"/>
        </w:rPr>
      </w:pPr>
      <w:r w:rsidRPr="007878D5">
        <w:rPr>
          <w:smallCaps/>
          <w:color w:val="6F654B" w:themeColor="text1" w:themeTint="BF"/>
        </w:rPr>
        <w:t>Teoría del Caso Contra</w:t>
      </w:r>
      <w:r>
        <w:rPr>
          <w:smallCaps/>
          <w:color w:val="6F654B" w:themeColor="text1" w:themeTint="BF"/>
        </w:rPr>
        <w:t xml:space="preserve"> </w:t>
      </w:r>
      <w:r w:rsidRPr="007878D5">
        <w:rPr>
          <w:smallCaps/>
          <w:color w:val="6F654B" w:themeColor="text1" w:themeTint="BF"/>
        </w:rPr>
        <w:t>examen y Objeciones, Implementado por el Gobierno del Estado</w:t>
      </w:r>
      <w:r>
        <w:rPr>
          <w:smallCaps/>
          <w:color w:val="6F654B" w:themeColor="text1" w:themeTint="BF"/>
        </w:rPr>
        <w:t>;</w:t>
      </w:r>
    </w:p>
    <w:p w:rsidR="007878D5" w:rsidRPr="007878D5" w:rsidRDefault="007878D5" w:rsidP="007878D5">
      <w:pPr>
        <w:pStyle w:val="Prrafodelista"/>
        <w:numPr>
          <w:ilvl w:val="0"/>
          <w:numId w:val="27"/>
        </w:numPr>
        <w:jc w:val="both"/>
        <w:rPr>
          <w:smallCaps/>
          <w:color w:val="6F654B" w:themeColor="text1" w:themeTint="BF"/>
        </w:rPr>
      </w:pPr>
      <w:r w:rsidRPr="007878D5">
        <w:rPr>
          <w:smallCaps/>
          <w:color w:val="6F654B" w:themeColor="text1" w:themeTint="BF"/>
        </w:rPr>
        <w:t>Cursando Actualmente Maestría en el Sistema Penal Acusatorio en UANE.</w:t>
      </w:r>
    </w:p>
    <w:p w:rsidR="007878D5" w:rsidRPr="007878D5" w:rsidRDefault="007878D5" w:rsidP="007878D5">
      <w:pPr>
        <w:rPr>
          <w:color w:val="6F654B" w:themeColor="text1" w:themeTint="BF"/>
        </w:rPr>
      </w:pPr>
    </w:p>
    <w:p w:rsidR="002B2ED1" w:rsidRPr="007878D5" w:rsidRDefault="002B2ED1" w:rsidP="007878D5">
      <w:pPr>
        <w:rPr>
          <w:smallCaps/>
          <w:color w:val="6F654B" w:themeColor="text1" w:themeTint="BF"/>
        </w:rPr>
      </w:pPr>
    </w:p>
    <w:sectPr w:rsidR="002B2ED1" w:rsidRPr="007878D5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A49" w:rsidRDefault="00B25A49">
      <w:pPr>
        <w:spacing w:after="0" w:line="240" w:lineRule="auto"/>
      </w:pPr>
      <w:r>
        <w:separator/>
      </w:r>
    </w:p>
  </w:endnote>
  <w:endnote w:type="continuationSeparator" w:id="0">
    <w:p w:rsidR="00B25A49" w:rsidRDefault="00B2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ED1" w:rsidRPr="002B2ED1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B2ED1" w:rsidRPr="002B2ED1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A49" w:rsidRDefault="00B25A49">
      <w:pPr>
        <w:spacing w:after="0" w:line="240" w:lineRule="auto"/>
      </w:pPr>
      <w:r>
        <w:separator/>
      </w:r>
    </w:p>
  </w:footnote>
  <w:footnote w:type="continuationSeparator" w:id="0">
    <w:p w:rsidR="00B25A49" w:rsidRDefault="00B2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33A6F"/>
    <w:multiLevelType w:val="hybridMultilevel"/>
    <w:tmpl w:val="DFC29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941"/>
    <w:multiLevelType w:val="hybridMultilevel"/>
    <w:tmpl w:val="766C9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17D6"/>
    <w:multiLevelType w:val="hybridMultilevel"/>
    <w:tmpl w:val="66401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D60"/>
    <w:multiLevelType w:val="hybridMultilevel"/>
    <w:tmpl w:val="9D928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4358"/>
    <w:multiLevelType w:val="hybridMultilevel"/>
    <w:tmpl w:val="7FFE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66C67"/>
    <w:multiLevelType w:val="hybridMultilevel"/>
    <w:tmpl w:val="828A8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17BF"/>
    <w:multiLevelType w:val="hybridMultilevel"/>
    <w:tmpl w:val="1F44E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685F"/>
    <w:multiLevelType w:val="hybridMultilevel"/>
    <w:tmpl w:val="81C61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2569"/>
    <w:multiLevelType w:val="hybridMultilevel"/>
    <w:tmpl w:val="F0B05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865A5"/>
    <w:multiLevelType w:val="hybridMultilevel"/>
    <w:tmpl w:val="5658D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C2719"/>
    <w:multiLevelType w:val="hybridMultilevel"/>
    <w:tmpl w:val="5FB0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5ACF"/>
    <w:multiLevelType w:val="hybridMultilevel"/>
    <w:tmpl w:val="D6D2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A40A4"/>
    <w:multiLevelType w:val="hybridMultilevel"/>
    <w:tmpl w:val="4F82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C1D08"/>
    <w:multiLevelType w:val="hybridMultilevel"/>
    <w:tmpl w:val="DC66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723F"/>
    <w:multiLevelType w:val="hybridMultilevel"/>
    <w:tmpl w:val="717C1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06A05"/>
    <w:multiLevelType w:val="hybridMultilevel"/>
    <w:tmpl w:val="2B969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D0BF6"/>
    <w:multiLevelType w:val="hybridMultilevel"/>
    <w:tmpl w:val="644E8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1C78"/>
    <w:multiLevelType w:val="hybridMultilevel"/>
    <w:tmpl w:val="A21EC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B4839"/>
    <w:multiLevelType w:val="hybridMultilevel"/>
    <w:tmpl w:val="F1AE4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2287"/>
    <w:multiLevelType w:val="hybridMultilevel"/>
    <w:tmpl w:val="B05C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E170B"/>
    <w:multiLevelType w:val="hybridMultilevel"/>
    <w:tmpl w:val="4940A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77501"/>
    <w:multiLevelType w:val="hybridMultilevel"/>
    <w:tmpl w:val="0C9A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21D09"/>
    <w:multiLevelType w:val="hybridMultilevel"/>
    <w:tmpl w:val="44EEE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533EB"/>
    <w:multiLevelType w:val="hybridMultilevel"/>
    <w:tmpl w:val="E6FE4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08D8"/>
    <w:multiLevelType w:val="hybridMultilevel"/>
    <w:tmpl w:val="DB76E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20"/>
  </w:num>
  <w:num w:numId="5">
    <w:abstractNumId w:val="25"/>
  </w:num>
  <w:num w:numId="6">
    <w:abstractNumId w:val="8"/>
  </w:num>
  <w:num w:numId="7">
    <w:abstractNumId w:val="5"/>
  </w:num>
  <w:num w:numId="8">
    <w:abstractNumId w:val="23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8"/>
  </w:num>
  <w:num w:numId="14">
    <w:abstractNumId w:val="11"/>
  </w:num>
  <w:num w:numId="15">
    <w:abstractNumId w:val="17"/>
  </w:num>
  <w:num w:numId="16">
    <w:abstractNumId w:val="6"/>
  </w:num>
  <w:num w:numId="17">
    <w:abstractNumId w:val="10"/>
  </w:num>
  <w:num w:numId="18">
    <w:abstractNumId w:val="3"/>
  </w:num>
  <w:num w:numId="19">
    <w:abstractNumId w:val="14"/>
  </w:num>
  <w:num w:numId="20">
    <w:abstractNumId w:val="2"/>
  </w:num>
  <w:num w:numId="21">
    <w:abstractNumId w:val="16"/>
  </w:num>
  <w:num w:numId="22">
    <w:abstractNumId w:val="26"/>
  </w:num>
  <w:num w:numId="23">
    <w:abstractNumId w:val="15"/>
  </w:num>
  <w:num w:numId="24">
    <w:abstractNumId w:val="19"/>
  </w:num>
  <w:num w:numId="25">
    <w:abstractNumId w:val="22"/>
  </w:num>
  <w:num w:numId="26">
    <w:abstractNumId w:val="21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16A8F"/>
    <w:rsid w:val="000210B1"/>
    <w:rsid w:val="00035E72"/>
    <w:rsid w:val="00035EFE"/>
    <w:rsid w:val="000521AC"/>
    <w:rsid w:val="00065352"/>
    <w:rsid w:val="00067E10"/>
    <w:rsid w:val="00077C19"/>
    <w:rsid w:val="00081A25"/>
    <w:rsid w:val="000962D6"/>
    <w:rsid w:val="00097836"/>
    <w:rsid w:val="000A2BFC"/>
    <w:rsid w:val="000A7DDE"/>
    <w:rsid w:val="000B068C"/>
    <w:rsid w:val="000C2ECD"/>
    <w:rsid w:val="000E2F61"/>
    <w:rsid w:val="000E35F2"/>
    <w:rsid w:val="000E6F9D"/>
    <w:rsid w:val="000F131C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533E6"/>
    <w:rsid w:val="0016672C"/>
    <w:rsid w:val="00176FAD"/>
    <w:rsid w:val="0017701C"/>
    <w:rsid w:val="001903F3"/>
    <w:rsid w:val="00193149"/>
    <w:rsid w:val="001A5FC6"/>
    <w:rsid w:val="001B1ABA"/>
    <w:rsid w:val="001C3227"/>
    <w:rsid w:val="001C48CE"/>
    <w:rsid w:val="001E136D"/>
    <w:rsid w:val="001E6AF3"/>
    <w:rsid w:val="00217A87"/>
    <w:rsid w:val="0022560F"/>
    <w:rsid w:val="0023761C"/>
    <w:rsid w:val="0023765F"/>
    <w:rsid w:val="0024606C"/>
    <w:rsid w:val="00272791"/>
    <w:rsid w:val="002730F3"/>
    <w:rsid w:val="00274BB8"/>
    <w:rsid w:val="0028457B"/>
    <w:rsid w:val="00287C83"/>
    <w:rsid w:val="00296F16"/>
    <w:rsid w:val="0029788F"/>
    <w:rsid w:val="002A105C"/>
    <w:rsid w:val="002B2ED1"/>
    <w:rsid w:val="002C5963"/>
    <w:rsid w:val="002D0520"/>
    <w:rsid w:val="002D4AE4"/>
    <w:rsid w:val="002D5BA6"/>
    <w:rsid w:val="002E4421"/>
    <w:rsid w:val="002F193F"/>
    <w:rsid w:val="003020F5"/>
    <w:rsid w:val="0030521D"/>
    <w:rsid w:val="00310C44"/>
    <w:rsid w:val="0032134E"/>
    <w:rsid w:val="00321599"/>
    <w:rsid w:val="00343FCE"/>
    <w:rsid w:val="00344685"/>
    <w:rsid w:val="00345069"/>
    <w:rsid w:val="00346779"/>
    <w:rsid w:val="003613B1"/>
    <w:rsid w:val="00365294"/>
    <w:rsid w:val="00375C14"/>
    <w:rsid w:val="00384438"/>
    <w:rsid w:val="00387751"/>
    <w:rsid w:val="00393681"/>
    <w:rsid w:val="003A544E"/>
    <w:rsid w:val="003B6334"/>
    <w:rsid w:val="003D1EFD"/>
    <w:rsid w:val="003D3284"/>
    <w:rsid w:val="003D790F"/>
    <w:rsid w:val="003E39B4"/>
    <w:rsid w:val="003E5640"/>
    <w:rsid w:val="003E5ABF"/>
    <w:rsid w:val="003E7473"/>
    <w:rsid w:val="003F1966"/>
    <w:rsid w:val="00401EB5"/>
    <w:rsid w:val="00405AFE"/>
    <w:rsid w:val="00410E53"/>
    <w:rsid w:val="004121C1"/>
    <w:rsid w:val="00413994"/>
    <w:rsid w:val="004209D0"/>
    <w:rsid w:val="00420B2A"/>
    <w:rsid w:val="004224F7"/>
    <w:rsid w:val="00427A22"/>
    <w:rsid w:val="00430CD9"/>
    <w:rsid w:val="00434AE0"/>
    <w:rsid w:val="00440C9D"/>
    <w:rsid w:val="0044365A"/>
    <w:rsid w:val="004453A0"/>
    <w:rsid w:val="00445E7C"/>
    <w:rsid w:val="004505FF"/>
    <w:rsid w:val="00456020"/>
    <w:rsid w:val="00460BEA"/>
    <w:rsid w:val="00464E30"/>
    <w:rsid w:val="00467877"/>
    <w:rsid w:val="00492274"/>
    <w:rsid w:val="00495775"/>
    <w:rsid w:val="004A142B"/>
    <w:rsid w:val="004B0361"/>
    <w:rsid w:val="004C096D"/>
    <w:rsid w:val="004C620E"/>
    <w:rsid w:val="004D5872"/>
    <w:rsid w:val="004D69E8"/>
    <w:rsid w:val="00506FA9"/>
    <w:rsid w:val="00524F07"/>
    <w:rsid w:val="00551231"/>
    <w:rsid w:val="00552C50"/>
    <w:rsid w:val="00571E7C"/>
    <w:rsid w:val="00572882"/>
    <w:rsid w:val="00577C1F"/>
    <w:rsid w:val="005A4DC4"/>
    <w:rsid w:val="005A5B2D"/>
    <w:rsid w:val="005A7BE2"/>
    <w:rsid w:val="005B0A00"/>
    <w:rsid w:val="005B4E51"/>
    <w:rsid w:val="005C7426"/>
    <w:rsid w:val="005C7EFA"/>
    <w:rsid w:val="005D3993"/>
    <w:rsid w:val="005E10E8"/>
    <w:rsid w:val="005E2C17"/>
    <w:rsid w:val="005F0E01"/>
    <w:rsid w:val="00604C51"/>
    <w:rsid w:val="00607F57"/>
    <w:rsid w:val="006150FC"/>
    <w:rsid w:val="006220DB"/>
    <w:rsid w:val="00622B83"/>
    <w:rsid w:val="00632D3F"/>
    <w:rsid w:val="0067268A"/>
    <w:rsid w:val="00672709"/>
    <w:rsid w:val="006736EC"/>
    <w:rsid w:val="006759F0"/>
    <w:rsid w:val="0068008D"/>
    <w:rsid w:val="006A3FE6"/>
    <w:rsid w:val="006A5750"/>
    <w:rsid w:val="006B184A"/>
    <w:rsid w:val="006B68DD"/>
    <w:rsid w:val="006C252F"/>
    <w:rsid w:val="006E38C1"/>
    <w:rsid w:val="006F06FF"/>
    <w:rsid w:val="00700F94"/>
    <w:rsid w:val="00702FD5"/>
    <w:rsid w:val="00706D7A"/>
    <w:rsid w:val="007240EA"/>
    <w:rsid w:val="0074118D"/>
    <w:rsid w:val="0075032C"/>
    <w:rsid w:val="0077681A"/>
    <w:rsid w:val="00785897"/>
    <w:rsid w:val="007878D5"/>
    <w:rsid w:val="0079046F"/>
    <w:rsid w:val="007A095F"/>
    <w:rsid w:val="007B0160"/>
    <w:rsid w:val="007B6C1E"/>
    <w:rsid w:val="007C324D"/>
    <w:rsid w:val="007E1D69"/>
    <w:rsid w:val="007E5389"/>
    <w:rsid w:val="0081190F"/>
    <w:rsid w:val="00816296"/>
    <w:rsid w:val="0082586D"/>
    <w:rsid w:val="00832917"/>
    <w:rsid w:val="008528B6"/>
    <w:rsid w:val="00853150"/>
    <w:rsid w:val="008648A9"/>
    <w:rsid w:val="00864B88"/>
    <w:rsid w:val="00867174"/>
    <w:rsid w:val="00877DA6"/>
    <w:rsid w:val="00881D46"/>
    <w:rsid w:val="008A296A"/>
    <w:rsid w:val="008A4D27"/>
    <w:rsid w:val="008A6211"/>
    <w:rsid w:val="008B0014"/>
    <w:rsid w:val="008B3200"/>
    <w:rsid w:val="008D202A"/>
    <w:rsid w:val="008E51EA"/>
    <w:rsid w:val="008F181A"/>
    <w:rsid w:val="008F19EC"/>
    <w:rsid w:val="008F1A0C"/>
    <w:rsid w:val="008F5FF2"/>
    <w:rsid w:val="0090246D"/>
    <w:rsid w:val="00917927"/>
    <w:rsid w:val="00924D32"/>
    <w:rsid w:val="00925320"/>
    <w:rsid w:val="00931166"/>
    <w:rsid w:val="00931FF6"/>
    <w:rsid w:val="00942C91"/>
    <w:rsid w:val="009435E2"/>
    <w:rsid w:val="009456F9"/>
    <w:rsid w:val="00953A01"/>
    <w:rsid w:val="00963A63"/>
    <w:rsid w:val="00970234"/>
    <w:rsid w:val="00971A62"/>
    <w:rsid w:val="009871A3"/>
    <w:rsid w:val="00991173"/>
    <w:rsid w:val="00996200"/>
    <w:rsid w:val="00996656"/>
    <w:rsid w:val="00996C78"/>
    <w:rsid w:val="009A31F0"/>
    <w:rsid w:val="009C0BD0"/>
    <w:rsid w:val="009C1BAB"/>
    <w:rsid w:val="009D471C"/>
    <w:rsid w:val="009E4FB0"/>
    <w:rsid w:val="00A12B30"/>
    <w:rsid w:val="00A14E2B"/>
    <w:rsid w:val="00A32722"/>
    <w:rsid w:val="00A43600"/>
    <w:rsid w:val="00A44FB4"/>
    <w:rsid w:val="00A51776"/>
    <w:rsid w:val="00A608B6"/>
    <w:rsid w:val="00A66A15"/>
    <w:rsid w:val="00A85C1D"/>
    <w:rsid w:val="00A86DD3"/>
    <w:rsid w:val="00A944DC"/>
    <w:rsid w:val="00A97454"/>
    <w:rsid w:val="00AA2CAF"/>
    <w:rsid w:val="00AA6EBC"/>
    <w:rsid w:val="00AB03C9"/>
    <w:rsid w:val="00AB55F0"/>
    <w:rsid w:val="00AB6724"/>
    <w:rsid w:val="00AF221D"/>
    <w:rsid w:val="00B00138"/>
    <w:rsid w:val="00B00F4E"/>
    <w:rsid w:val="00B24B24"/>
    <w:rsid w:val="00B254A0"/>
    <w:rsid w:val="00B25A49"/>
    <w:rsid w:val="00B46EB8"/>
    <w:rsid w:val="00B5162D"/>
    <w:rsid w:val="00B5736A"/>
    <w:rsid w:val="00B60167"/>
    <w:rsid w:val="00B66EE8"/>
    <w:rsid w:val="00B93302"/>
    <w:rsid w:val="00B970B3"/>
    <w:rsid w:val="00BD3C27"/>
    <w:rsid w:val="00BD65FB"/>
    <w:rsid w:val="00C01B15"/>
    <w:rsid w:val="00C12CA3"/>
    <w:rsid w:val="00C22E79"/>
    <w:rsid w:val="00C2687F"/>
    <w:rsid w:val="00C33820"/>
    <w:rsid w:val="00C3628C"/>
    <w:rsid w:val="00C53666"/>
    <w:rsid w:val="00C62BE0"/>
    <w:rsid w:val="00C6694E"/>
    <w:rsid w:val="00C74464"/>
    <w:rsid w:val="00C82DBF"/>
    <w:rsid w:val="00C85D06"/>
    <w:rsid w:val="00CC6AEE"/>
    <w:rsid w:val="00CC714D"/>
    <w:rsid w:val="00CD0978"/>
    <w:rsid w:val="00CE50CB"/>
    <w:rsid w:val="00CE5738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61926"/>
    <w:rsid w:val="00D67403"/>
    <w:rsid w:val="00D734D0"/>
    <w:rsid w:val="00D743F9"/>
    <w:rsid w:val="00D857B2"/>
    <w:rsid w:val="00D913C8"/>
    <w:rsid w:val="00D932D6"/>
    <w:rsid w:val="00D976AC"/>
    <w:rsid w:val="00DB2CE2"/>
    <w:rsid w:val="00DC6BCB"/>
    <w:rsid w:val="00DD68B6"/>
    <w:rsid w:val="00DE0C98"/>
    <w:rsid w:val="00DE3498"/>
    <w:rsid w:val="00DE3785"/>
    <w:rsid w:val="00DF7700"/>
    <w:rsid w:val="00E0258D"/>
    <w:rsid w:val="00E04D9E"/>
    <w:rsid w:val="00E13123"/>
    <w:rsid w:val="00E17A97"/>
    <w:rsid w:val="00E21354"/>
    <w:rsid w:val="00E25831"/>
    <w:rsid w:val="00E56F93"/>
    <w:rsid w:val="00E61029"/>
    <w:rsid w:val="00E73B42"/>
    <w:rsid w:val="00E749BD"/>
    <w:rsid w:val="00E77118"/>
    <w:rsid w:val="00E81156"/>
    <w:rsid w:val="00E82DD9"/>
    <w:rsid w:val="00E833BD"/>
    <w:rsid w:val="00E869EE"/>
    <w:rsid w:val="00E9001B"/>
    <w:rsid w:val="00E90616"/>
    <w:rsid w:val="00E96778"/>
    <w:rsid w:val="00E96861"/>
    <w:rsid w:val="00E96F80"/>
    <w:rsid w:val="00EB154B"/>
    <w:rsid w:val="00EB211F"/>
    <w:rsid w:val="00EC2A82"/>
    <w:rsid w:val="00EE22E8"/>
    <w:rsid w:val="00EF387E"/>
    <w:rsid w:val="00F01162"/>
    <w:rsid w:val="00F021A8"/>
    <w:rsid w:val="00F10D5A"/>
    <w:rsid w:val="00F27DC9"/>
    <w:rsid w:val="00F3231F"/>
    <w:rsid w:val="00F33A77"/>
    <w:rsid w:val="00F34A46"/>
    <w:rsid w:val="00F3703A"/>
    <w:rsid w:val="00F4286B"/>
    <w:rsid w:val="00F54C30"/>
    <w:rsid w:val="00F55247"/>
    <w:rsid w:val="00F60D29"/>
    <w:rsid w:val="00F67B51"/>
    <w:rsid w:val="00F95895"/>
    <w:rsid w:val="00FA1109"/>
    <w:rsid w:val="00FA73D5"/>
    <w:rsid w:val="00FA7ED1"/>
    <w:rsid w:val="00FB7C6F"/>
    <w:rsid w:val="00FC6925"/>
    <w:rsid w:val="00FC71CF"/>
    <w:rsid w:val="00FD0849"/>
    <w:rsid w:val="00FD39D8"/>
    <w:rsid w:val="00F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0AB9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47C0C93-F70B-47F1-89BA-94F36F2A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2018-02-13T14:48:00Z</dcterms:created>
  <dcterms:modified xsi:type="dcterms:W3CDTF">2018-02-13T14:50:00Z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